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3E" w:rsidRPr="00316B3B" w:rsidRDefault="00DC6A3E" w:rsidP="00B1243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16B3B">
        <w:rPr>
          <w:rFonts w:ascii="Times New Roman" w:hAnsi="Times New Roman" w:cs="Times New Roman"/>
          <w:b/>
          <w:sz w:val="28"/>
          <w:szCs w:val="28"/>
          <w:lang w:val="en-GB"/>
        </w:rPr>
        <w:t>ESA CAL_VAL campaign during 28</w:t>
      </w:r>
      <w:r w:rsidRPr="00316B3B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Pr="00316B3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October to 18</w:t>
      </w:r>
      <w:r w:rsidRPr="00316B3B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Pr="00316B3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 2011 “Improvements in UV laboratory measurements at </w:t>
      </w:r>
      <w:proofErr w:type="spellStart"/>
      <w:r w:rsidRPr="00316B3B">
        <w:rPr>
          <w:rFonts w:ascii="Times New Roman" w:hAnsi="Times New Roman" w:cs="Times New Roman"/>
          <w:b/>
          <w:sz w:val="28"/>
          <w:szCs w:val="28"/>
          <w:lang w:val="en-GB"/>
        </w:rPr>
        <w:t>Izaña</w:t>
      </w:r>
      <w:proofErr w:type="spellEnd"/>
      <w:r w:rsidRPr="00316B3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Atmospheric Research </w:t>
      </w:r>
      <w:proofErr w:type="spellStart"/>
      <w:r w:rsidRPr="00316B3B">
        <w:rPr>
          <w:rFonts w:ascii="Times New Roman" w:hAnsi="Times New Roman" w:cs="Times New Roman"/>
          <w:b/>
          <w:sz w:val="28"/>
          <w:szCs w:val="28"/>
          <w:lang w:val="en-GB"/>
        </w:rPr>
        <w:t>Cent</w:t>
      </w:r>
      <w:r w:rsidR="00546C85" w:rsidRPr="00316B3B">
        <w:rPr>
          <w:rFonts w:ascii="Times New Roman" w:hAnsi="Times New Roman" w:cs="Times New Roman"/>
          <w:b/>
          <w:sz w:val="28"/>
          <w:szCs w:val="28"/>
          <w:lang w:val="en-GB"/>
        </w:rPr>
        <w:t>er</w:t>
      </w:r>
      <w:proofErr w:type="spellEnd"/>
      <w:r w:rsidRPr="00316B3B">
        <w:rPr>
          <w:rFonts w:ascii="Times New Roman" w:hAnsi="Times New Roman" w:cs="Times New Roman"/>
          <w:b/>
          <w:sz w:val="28"/>
          <w:szCs w:val="28"/>
          <w:lang w:val="en-GB"/>
        </w:rPr>
        <w:t>”</w:t>
      </w:r>
    </w:p>
    <w:p w:rsidR="00DC6A3E" w:rsidRPr="00316B3B" w:rsidRDefault="00DC6A3E" w:rsidP="00DC6A3E">
      <w:pPr>
        <w:rPr>
          <w:lang w:val="en-GB"/>
        </w:rPr>
      </w:pPr>
    </w:p>
    <w:p w:rsidR="00D602E1" w:rsidRPr="00D602E1" w:rsidRDefault="00DC6A3E" w:rsidP="00316B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16B3B">
        <w:rPr>
          <w:rFonts w:ascii="Times New Roman" w:hAnsi="Times New Roman" w:cs="Times New Roman"/>
          <w:sz w:val="24"/>
          <w:szCs w:val="24"/>
          <w:lang w:val="en-GB"/>
        </w:rPr>
        <w:t xml:space="preserve">The WMO/GAW Regional Brewer Calibration </w:t>
      </w:r>
      <w:proofErr w:type="spellStart"/>
      <w:r w:rsidRPr="00316B3B">
        <w:rPr>
          <w:rFonts w:ascii="Times New Roman" w:hAnsi="Times New Roman" w:cs="Times New Roman"/>
          <w:sz w:val="24"/>
          <w:szCs w:val="24"/>
          <w:lang w:val="en-GB"/>
        </w:rPr>
        <w:t>Cent</w:t>
      </w:r>
      <w:r w:rsidR="00546C85" w:rsidRPr="00316B3B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Pr="00316B3B">
        <w:rPr>
          <w:rFonts w:ascii="Times New Roman" w:hAnsi="Times New Roman" w:cs="Times New Roman"/>
          <w:sz w:val="24"/>
          <w:szCs w:val="24"/>
          <w:lang w:val="en-GB"/>
        </w:rPr>
        <w:t xml:space="preserve"> for RA-VI region (RBCC-E) was established at </w:t>
      </w:r>
      <w:proofErr w:type="spellStart"/>
      <w:r w:rsidRPr="00316B3B">
        <w:rPr>
          <w:rFonts w:ascii="Times New Roman" w:hAnsi="Times New Roman" w:cs="Times New Roman"/>
          <w:sz w:val="24"/>
          <w:szCs w:val="24"/>
          <w:lang w:val="en-GB"/>
        </w:rPr>
        <w:t>Izaña</w:t>
      </w:r>
      <w:proofErr w:type="spellEnd"/>
      <w:r w:rsidRPr="00316B3B">
        <w:rPr>
          <w:rFonts w:ascii="Times New Roman" w:hAnsi="Times New Roman" w:cs="Times New Roman"/>
          <w:sz w:val="24"/>
          <w:szCs w:val="24"/>
          <w:lang w:val="en-GB"/>
        </w:rPr>
        <w:t xml:space="preserve"> Atmospheric Research </w:t>
      </w:r>
      <w:proofErr w:type="spellStart"/>
      <w:r w:rsidRPr="00316B3B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316B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4B10">
        <w:rPr>
          <w:rFonts w:ascii="Times New Roman" w:hAnsi="Times New Roman" w:cs="Times New Roman"/>
          <w:sz w:val="24"/>
          <w:szCs w:val="24"/>
          <w:lang w:val="en-GB"/>
        </w:rPr>
        <w:t xml:space="preserve">(IZO) </w:t>
      </w:r>
      <w:r w:rsidRPr="00316B3B">
        <w:rPr>
          <w:rFonts w:ascii="Times New Roman" w:hAnsi="Times New Roman" w:cs="Times New Roman"/>
          <w:sz w:val="24"/>
          <w:szCs w:val="24"/>
          <w:lang w:val="en-GB"/>
        </w:rPr>
        <w:t>in 2003.</w:t>
      </w:r>
      <w:r w:rsidR="001D4B10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16B3B">
        <w:rPr>
          <w:rFonts w:ascii="Times New Roman" w:hAnsi="Times New Roman" w:cs="Times New Roman"/>
          <w:sz w:val="24"/>
          <w:szCs w:val="24"/>
          <w:lang w:val="en-GB"/>
        </w:rPr>
        <w:t xml:space="preserve"> RBCC-E owns a full calibration and reference-maintenance equipment composed of three Brewer </w:t>
      </w:r>
      <w:proofErr w:type="spellStart"/>
      <w:r w:rsidRPr="00316B3B">
        <w:rPr>
          <w:rFonts w:ascii="Times New Roman" w:hAnsi="Times New Roman" w:cs="Times New Roman"/>
          <w:sz w:val="24"/>
          <w:szCs w:val="24"/>
          <w:lang w:val="en-GB"/>
        </w:rPr>
        <w:t>spectroradiometers</w:t>
      </w:r>
      <w:proofErr w:type="spellEnd"/>
      <w:r w:rsidRPr="00316B3B">
        <w:rPr>
          <w:rFonts w:ascii="Times New Roman" w:hAnsi="Times New Roman" w:cs="Times New Roman"/>
          <w:sz w:val="24"/>
          <w:szCs w:val="24"/>
          <w:lang w:val="en-GB"/>
        </w:rPr>
        <w:t xml:space="preserve"> (The IZO Triad): a Regional Primary Reference (Brewer 157), a Regional Secondary Reference (Brewer 183) and a Regional Travelling Reference (Brewer 185) which can be transported for calibration campaigns outside IZO. In this study we show </w:t>
      </w:r>
      <w:r w:rsidR="001D4B10" w:rsidRPr="00316B3B">
        <w:rPr>
          <w:rFonts w:ascii="Times New Roman" w:hAnsi="Times New Roman" w:cs="Times New Roman"/>
          <w:sz w:val="24"/>
          <w:szCs w:val="24"/>
          <w:lang w:val="en-GB"/>
        </w:rPr>
        <w:t>the methodology</w:t>
      </w:r>
      <w:r w:rsidRPr="00316B3B">
        <w:rPr>
          <w:rFonts w:ascii="Times New Roman" w:hAnsi="Times New Roman" w:cs="Times New Roman"/>
          <w:sz w:val="24"/>
          <w:szCs w:val="24"/>
          <w:lang w:val="en-GB"/>
        </w:rPr>
        <w:t xml:space="preserve"> used and UV results obtained during the Nordic campaign at </w:t>
      </w:r>
      <w:proofErr w:type="spellStart"/>
      <w:r w:rsidRPr="00316B3B">
        <w:rPr>
          <w:rFonts w:ascii="Times New Roman" w:hAnsi="Times New Roman" w:cs="Times New Roman"/>
          <w:sz w:val="24"/>
          <w:szCs w:val="24"/>
          <w:lang w:val="en-GB"/>
        </w:rPr>
        <w:t>Izaña</w:t>
      </w:r>
      <w:proofErr w:type="spellEnd"/>
      <w:r w:rsidRPr="00316B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1243C" w:rsidRPr="00B1243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 xml:space="preserve"> </w:t>
      </w:r>
      <w:r w:rsidR="00B1243C" w:rsidRPr="00B1243C">
        <w:rPr>
          <w:rFonts w:ascii="Times New Roman" w:hAnsi="Times New Roman" w:cs="Times New Roman"/>
          <w:sz w:val="24"/>
          <w:szCs w:val="24"/>
          <w:lang w:val="en-US"/>
        </w:rPr>
        <w:t>One of the main tasks during the campaign was the spectral char</w:t>
      </w:r>
      <w:r w:rsidR="001D4B10">
        <w:rPr>
          <w:rFonts w:ascii="Times New Roman" w:hAnsi="Times New Roman" w:cs="Times New Roman"/>
          <w:sz w:val="24"/>
          <w:szCs w:val="24"/>
          <w:lang w:val="en-US"/>
        </w:rPr>
        <w:t>acterization of the participating</w:t>
      </w:r>
      <w:r w:rsidR="00B1243C" w:rsidRPr="00B1243C">
        <w:rPr>
          <w:rFonts w:ascii="Times New Roman" w:hAnsi="Times New Roman" w:cs="Times New Roman"/>
          <w:sz w:val="24"/>
          <w:szCs w:val="24"/>
          <w:lang w:val="en-US"/>
        </w:rPr>
        <w:t xml:space="preserve"> instruments. </w:t>
      </w:r>
      <w:r w:rsidR="00B1243C" w:rsidRPr="00316B3B">
        <w:rPr>
          <w:rFonts w:ascii="Times New Roman" w:hAnsi="Times New Roman" w:cs="Times New Roman"/>
          <w:sz w:val="24"/>
          <w:szCs w:val="24"/>
          <w:lang w:val="en-GB"/>
        </w:rPr>
        <w:t xml:space="preserve">We have observed important differences </w:t>
      </w:r>
      <w:r w:rsidR="001D4B10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B1243C" w:rsidRPr="00316B3B">
        <w:rPr>
          <w:rFonts w:ascii="Times New Roman" w:hAnsi="Times New Roman" w:cs="Times New Roman"/>
          <w:sz w:val="24"/>
          <w:szCs w:val="24"/>
          <w:lang w:val="en-GB"/>
        </w:rPr>
        <w:t xml:space="preserve"> UV </w:t>
      </w:r>
      <w:r w:rsidR="001D4B10" w:rsidRPr="00316B3B">
        <w:rPr>
          <w:rFonts w:ascii="Times New Roman" w:hAnsi="Times New Roman" w:cs="Times New Roman"/>
          <w:sz w:val="24"/>
          <w:szCs w:val="24"/>
          <w:lang w:val="en-GB"/>
        </w:rPr>
        <w:t>laboratory measurements</w:t>
      </w:r>
      <w:r w:rsidR="001D4B1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D4B10" w:rsidRPr="00316B3B">
        <w:rPr>
          <w:rFonts w:ascii="Times New Roman" w:hAnsi="Times New Roman" w:cs="Times New Roman"/>
          <w:sz w:val="24"/>
          <w:szCs w:val="24"/>
          <w:lang w:val="en-GB"/>
        </w:rPr>
        <w:t xml:space="preserve"> Th</w:t>
      </w:r>
      <w:r w:rsidR="001D4B10">
        <w:rPr>
          <w:rFonts w:ascii="Times New Roman" w:hAnsi="Times New Roman" w:cs="Times New Roman"/>
          <w:sz w:val="24"/>
          <w:szCs w:val="24"/>
          <w:lang w:val="en-GB"/>
        </w:rPr>
        <w:t>ese</w:t>
      </w:r>
      <w:r w:rsidR="00546C85" w:rsidRPr="00316B3B">
        <w:rPr>
          <w:rFonts w:ascii="Times New Roman" w:hAnsi="Times New Roman" w:cs="Times New Roman"/>
          <w:sz w:val="24"/>
          <w:szCs w:val="24"/>
          <w:lang w:val="en-GB"/>
        </w:rPr>
        <w:t xml:space="preserve"> systematic</w:t>
      </w:r>
      <w:r w:rsidR="001D4B10">
        <w:rPr>
          <w:rFonts w:ascii="Times New Roman" w:hAnsi="Times New Roman" w:cs="Times New Roman"/>
          <w:sz w:val="24"/>
          <w:szCs w:val="24"/>
          <w:lang w:val="en-GB"/>
        </w:rPr>
        <w:t xml:space="preserve"> discrepancies</w:t>
      </w:r>
      <w:r w:rsidR="00546C85" w:rsidRPr="00316B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4B10">
        <w:rPr>
          <w:rFonts w:ascii="Times New Roman" w:hAnsi="Times New Roman" w:cs="Times New Roman"/>
          <w:lang w:val="en-GB"/>
        </w:rPr>
        <w:t>have</w:t>
      </w:r>
      <w:r w:rsidR="00D602E1" w:rsidRPr="00D602E1">
        <w:rPr>
          <w:rFonts w:ascii="Times New Roman" w:hAnsi="Times New Roman" w:cs="Times New Roman"/>
          <w:lang w:val="en-GB"/>
        </w:rPr>
        <w:t xml:space="preserve"> been solved </w:t>
      </w:r>
      <w:r w:rsidR="001D4B10">
        <w:rPr>
          <w:rFonts w:ascii="Times New Roman" w:hAnsi="Times New Roman" w:cs="Times New Roman"/>
          <w:lang w:val="en-GB"/>
        </w:rPr>
        <w:t xml:space="preserve">after new UV lamp Irradiance Certificates were recalculated for each Brewer. </w:t>
      </w:r>
      <w:r w:rsidR="00150687">
        <w:rPr>
          <w:rFonts w:ascii="Times New Roman" w:hAnsi="Times New Roman" w:cs="Times New Roman"/>
          <w:lang w:val="en-GB"/>
        </w:rPr>
        <w:t>We achieve</w:t>
      </w:r>
      <w:r w:rsidR="001D4B10">
        <w:rPr>
          <w:rFonts w:ascii="Times New Roman" w:hAnsi="Times New Roman" w:cs="Times New Roman"/>
          <w:lang w:val="en-GB"/>
        </w:rPr>
        <w:t>d in this way</w:t>
      </w:r>
      <w:r w:rsidR="00150687">
        <w:rPr>
          <w:rFonts w:ascii="Times New Roman" w:hAnsi="Times New Roman" w:cs="Times New Roman"/>
          <w:lang w:val="en-GB"/>
        </w:rPr>
        <w:t xml:space="preserve"> a close agreement</w:t>
      </w:r>
      <w:r w:rsidR="001D4B10">
        <w:rPr>
          <w:rFonts w:ascii="Times New Roman" w:hAnsi="Times New Roman" w:cs="Times New Roman"/>
          <w:lang w:val="en-GB"/>
        </w:rPr>
        <w:t xml:space="preserve"> between instruments</w:t>
      </w:r>
      <w:r w:rsidR="00150687">
        <w:rPr>
          <w:rFonts w:ascii="Times New Roman" w:hAnsi="Times New Roman" w:cs="Times New Roman"/>
          <w:lang w:val="en-GB"/>
        </w:rPr>
        <w:t xml:space="preserve">, within </w:t>
      </w:r>
      <w:r w:rsidR="001D4B10">
        <w:rPr>
          <w:rFonts w:ascii="Times New Roman" w:hAnsi="Times New Roman" w:cs="Times New Roman"/>
          <w:lang w:val="en-GB"/>
        </w:rPr>
        <w:t>the 1</w:t>
      </w:r>
      <w:r w:rsidR="00150687">
        <w:rPr>
          <w:rFonts w:ascii="Times New Roman" w:hAnsi="Times New Roman" w:cs="Times New Roman"/>
          <w:lang w:val="en-GB"/>
        </w:rPr>
        <w:t>%</w:t>
      </w:r>
      <w:r w:rsidR="001D4B10">
        <w:rPr>
          <w:rFonts w:ascii="Times New Roman" w:hAnsi="Times New Roman" w:cs="Times New Roman"/>
          <w:lang w:val="en-GB"/>
        </w:rPr>
        <w:t xml:space="preserve">. </w:t>
      </w:r>
    </w:p>
    <w:p w:rsidR="008204F0" w:rsidRPr="00316B3B" w:rsidRDefault="001D4B10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204F0" w:rsidRPr="00316B3B" w:rsidSect="00C72E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6D1"/>
    <w:multiLevelType w:val="hybridMultilevel"/>
    <w:tmpl w:val="4A3C3EB2"/>
    <w:lvl w:ilvl="0" w:tplc="95EE7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21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26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47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8A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EF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A63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729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03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C6A3E"/>
    <w:rsid w:val="000C58B8"/>
    <w:rsid w:val="00150687"/>
    <w:rsid w:val="001D4B10"/>
    <w:rsid w:val="00316B3B"/>
    <w:rsid w:val="00471139"/>
    <w:rsid w:val="00546C85"/>
    <w:rsid w:val="005C16F9"/>
    <w:rsid w:val="005D3E04"/>
    <w:rsid w:val="00624F28"/>
    <w:rsid w:val="00672CDD"/>
    <w:rsid w:val="006B3718"/>
    <w:rsid w:val="006D27CC"/>
    <w:rsid w:val="007120CF"/>
    <w:rsid w:val="00827A93"/>
    <w:rsid w:val="009F03C5"/>
    <w:rsid w:val="00AA7D34"/>
    <w:rsid w:val="00B1243C"/>
    <w:rsid w:val="00C72E30"/>
    <w:rsid w:val="00D602E1"/>
    <w:rsid w:val="00DC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AEMet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rbcce</dc:creator>
  <cp:lastModifiedBy>rbcce</cp:lastModifiedBy>
  <cp:revision>5</cp:revision>
  <dcterms:created xsi:type="dcterms:W3CDTF">2014-02-20T09:41:00Z</dcterms:created>
  <dcterms:modified xsi:type="dcterms:W3CDTF">2014-02-28T08:48:00Z</dcterms:modified>
</cp:coreProperties>
</file>